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7BD6D6" w14:textId="77777777" w:rsidR="00F549CD" w:rsidRDefault="00F549CD" w:rsidP="00F549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0"/>
        <w:rPr>
          <w:rFonts w:ascii="Verdana" w:hAnsi="Verdana" w:cs="Verdana"/>
          <w:b/>
          <w:bCs/>
          <w:sz w:val="32"/>
          <w:szCs w:val="32"/>
          <w:lang w:eastAsia="ja-JP"/>
        </w:rPr>
      </w:pPr>
      <w:r>
        <w:rPr>
          <w:rFonts w:ascii="Verdana" w:hAnsi="Verdana" w:cs="Verdana"/>
          <w:b/>
          <w:bCs/>
          <w:noProof/>
          <w:sz w:val="32"/>
          <w:szCs w:val="32"/>
        </w:rPr>
        <mc:AlternateContent>
          <mc:Choice Requires="wps">
            <w:drawing>
              <wp:anchor distT="0" distB="0" distL="114300" distR="114300" simplePos="0" relativeHeight="251660288" behindDoc="0" locked="0" layoutInCell="1" allowOverlap="1" wp14:anchorId="45E3FB86" wp14:editId="56352370">
                <wp:simplePos x="0" y="0"/>
                <wp:positionH relativeFrom="column">
                  <wp:posOffset>4290060</wp:posOffset>
                </wp:positionH>
                <wp:positionV relativeFrom="paragraph">
                  <wp:posOffset>-91440</wp:posOffset>
                </wp:positionV>
                <wp:extent cx="1943100" cy="685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9431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9727738" w14:textId="77777777" w:rsidR="00F549CD" w:rsidRPr="00F549CD" w:rsidRDefault="00F549CD" w:rsidP="00F549CD">
                            <w:pPr>
                              <w:jc w:val="right"/>
                              <w:rPr>
                                <w:rFonts w:ascii="Verdana" w:hAnsi="Verdana"/>
                                <w:sz w:val="32"/>
                                <w:szCs w:val="32"/>
                              </w:rPr>
                            </w:pPr>
                            <w:r w:rsidRPr="00F549CD">
                              <w:rPr>
                                <w:rFonts w:ascii="Verdana" w:hAnsi="Verdana"/>
                                <w:sz w:val="32"/>
                                <w:szCs w:val="32"/>
                              </w:rPr>
                              <w:t>Jane Doe</w:t>
                            </w:r>
                          </w:p>
                          <w:p w14:paraId="5754616E" w14:textId="77777777" w:rsidR="00F549CD" w:rsidRPr="00F549CD" w:rsidRDefault="00F549CD" w:rsidP="00F549CD">
                            <w:pPr>
                              <w:jc w:val="right"/>
                              <w:rPr>
                                <w:rFonts w:ascii="Verdana" w:hAnsi="Verdana"/>
                                <w:sz w:val="32"/>
                                <w:szCs w:val="32"/>
                              </w:rPr>
                            </w:pPr>
                            <w:r w:rsidRPr="00F549CD">
                              <w:rPr>
                                <w:rFonts w:ascii="Verdana" w:hAnsi="Verdana"/>
                                <w:sz w:val="32"/>
                                <w:szCs w:val="32"/>
                              </w:rPr>
                              <w:t>Piano Studio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37.8pt;margin-top:-7.15pt;width:153pt;height:5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" filled="f" stroked="f">
                <v:textbox>
                  <w:txbxContent>
                    <w:p w14:paraId="19727738" w14:textId="77777777" w:rsidR="00F549CD" w:rsidRPr="00F549CD" w:rsidRDefault="00F549CD" w:rsidP="00F549CD">
                      <w:pPr>
                        <w:jc w:val="right"/>
                        <w:rPr>
                          <w:rFonts w:ascii="Verdana" w:hAnsi="Verdana"/>
                          <w:sz w:val="32"/>
                          <w:szCs w:val="32"/>
                        </w:rPr>
                      </w:pPr>
                      <w:r w:rsidRPr="00F549CD">
                        <w:rPr>
                          <w:rFonts w:ascii="Verdana" w:hAnsi="Verdana"/>
                          <w:sz w:val="32"/>
                          <w:szCs w:val="32"/>
                        </w:rPr>
                        <w:t>Jane Doe</w:t>
                      </w:r>
                    </w:p>
                    <w:p w14:paraId="5754616E" w14:textId="77777777" w:rsidR="00F549CD" w:rsidRPr="00F549CD" w:rsidRDefault="00F549CD" w:rsidP="00F549CD">
                      <w:pPr>
                        <w:jc w:val="right"/>
                        <w:rPr>
                          <w:rFonts w:ascii="Verdana" w:hAnsi="Verdana"/>
                          <w:sz w:val="32"/>
                          <w:szCs w:val="32"/>
                        </w:rPr>
                      </w:pPr>
                      <w:r w:rsidRPr="00F549CD">
                        <w:rPr>
                          <w:rFonts w:ascii="Verdana" w:hAnsi="Verdana"/>
                          <w:sz w:val="32"/>
                          <w:szCs w:val="32"/>
                        </w:rPr>
                        <w:t>Piano Studio</w:t>
                      </w:r>
                    </w:p>
                  </w:txbxContent>
                </v:textbox>
                <w10:wrap type="square"/>
              </v:shape>
            </w:pict>
          </mc:Fallback>
        </mc:AlternateContent>
      </w:r>
      <w:r>
        <w:rPr>
          <w:rFonts w:ascii="Verdana" w:hAnsi="Verdana" w:cs="Verdana"/>
          <w:b/>
          <w:bCs/>
          <w:sz w:val="32"/>
          <w:szCs w:val="32"/>
          <w:lang w:eastAsia="ja-JP"/>
        </w:rPr>
        <w:t>Summer 2016</w:t>
      </w:r>
    </w:p>
    <w:p w14:paraId="38EDAF5A" w14:textId="77777777" w:rsidR="00F549CD" w:rsidRDefault="00F549CD" w:rsidP="00F549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rPr>
          <w:rFonts w:ascii="Verdana" w:hAnsi="Verdana" w:cs="Verdana"/>
          <w:sz w:val="20"/>
          <w:szCs w:val="20"/>
          <w:lang w:eastAsia="ja-JP"/>
        </w:rPr>
      </w:pPr>
    </w:p>
    <w:p w14:paraId="116CE0D9" w14:textId="77777777" w:rsidR="00F549CD" w:rsidRDefault="00F549CD" w:rsidP="00F549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rPr>
          <w:rFonts w:ascii="Verdana" w:hAnsi="Verdana" w:cs="Verdana"/>
          <w:lang w:eastAsia="ja-JP"/>
        </w:rPr>
      </w:pPr>
      <w:r>
        <w:rPr>
          <w:rFonts w:ascii="Verdana" w:hAnsi="Verdana" w:cs="Verdana"/>
          <w:lang w:eastAsia="ja-JP"/>
        </w:rPr>
        <w:t>MUSIC CAMP OFFERINGS:</w:t>
      </w:r>
    </w:p>
    <w:p w14:paraId="18FA8D72" w14:textId="77777777" w:rsidR="00F549CD" w:rsidRDefault="00F549CD" w:rsidP="00F549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rPr>
          <w:rFonts w:ascii="Verdana" w:hAnsi="Verdana" w:cs="Verdana"/>
          <w:sz w:val="20"/>
          <w:szCs w:val="20"/>
          <w:lang w:eastAsia="ja-JP"/>
        </w:rPr>
      </w:pPr>
    </w:p>
    <w:p w14:paraId="5F11131F" w14:textId="77777777" w:rsidR="00F549CD" w:rsidRDefault="00F549CD" w:rsidP="00F549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360"/>
        <w:rPr>
          <w:rFonts w:ascii="Verdana" w:hAnsi="Verdana" w:cs="Verdana"/>
          <w:b/>
          <w:bCs/>
          <w:sz w:val="20"/>
          <w:szCs w:val="20"/>
          <w:lang w:eastAsia="ja-JP"/>
        </w:rPr>
      </w:pPr>
      <w:r>
        <w:rPr>
          <w:rFonts w:ascii="Verdana" w:hAnsi="Verdana" w:cs="Verdana"/>
          <w:b/>
          <w:bCs/>
          <w:sz w:val="20"/>
          <w:szCs w:val="20"/>
          <w:lang w:eastAsia="ja-JP"/>
        </w:rPr>
        <w:t xml:space="preserve">So, You Want To Be A Composer? </w:t>
      </w:r>
    </w:p>
    <w:p w14:paraId="2D177BC2" w14:textId="77777777" w:rsidR="00F549CD" w:rsidRDefault="00F549CD" w:rsidP="00F549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360"/>
        <w:rPr>
          <w:rFonts w:ascii="Verdana" w:hAnsi="Verdana" w:cs="Verdana"/>
          <w:sz w:val="20"/>
          <w:szCs w:val="20"/>
          <w:lang w:eastAsia="ja-JP"/>
        </w:rPr>
      </w:pPr>
      <w:r>
        <w:rPr>
          <w:rFonts w:ascii="Verdana" w:hAnsi="Verdana" w:cs="Verdana"/>
          <w:sz w:val="20"/>
          <w:szCs w:val="20"/>
          <w:lang w:eastAsia="ja-JP"/>
        </w:rPr>
        <w:t>June 13-16, M-</w:t>
      </w:r>
      <w:proofErr w:type="spellStart"/>
      <w:r>
        <w:rPr>
          <w:rFonts w:ascii="Verdana" w:hAnsi="Verdana" w:cs="Verdana"/>
          <w:sz w:val="20"/>
          <w:szCs w:val="20"/>
          <w:lang w:eastAsia="ja-JP"/>
        </w:rPr>
        <w:t>Th</w:t>
      </w:r>
      <w:proofErr w:type="spellEnd"/>
      <w:r>
        <w:rPr>
          <w:rFonts w:ascii="Verdana" w:hAnsi="Verdana" w:cs="Verdana"/>
          <w:sz w:val="20"/>
          <w:szCs w:val="20"/>
          <w:lang w:eastAsia="ja-JP"/>
        </w:rPr>
        <w:t xml:space="preserve"> from 10am-noon</w:t>
      </w:r>
    </w:p>
    <w:p w14:paraId="78F37FBD" w14:textId="77777777" w:rsidR="00F549CD" w:rsidRDefault="00F549CD" w:rsidP="00F549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360"/>
        <w:rPr>
          <w:rFonts w:ascii="Verdana" w:hAnsi="Verdana" w:cs="Verdana"/>
          <w:sz w:val="20"/>
          <w:szCs w:val="20"/>
          <w:lang w:eastAsia="ja-JP"/>
        </w:rPr>
      </w:pPr>
      <w:r>
        <w:rPr>
          <w:rFonts w:ascii="Verdana" w:hAnsi="Verdana" w:cs="Verdana"/>
          <w:sz w:val="20"/>
          <w:szCs w:val="20"/>
          <w:lang w:eastAsia="ja-JP"/>
        </w:rPr>
        <w:t xml:space="preserve">Throughout this camp, students will experience the joy of creation while composing their own music: from the energy of the initial creative urge, following the path of their personal inspiration, then settling it all into a captured vision. By the end of the week, </w:t>
      </w:r>
      <w:proofErr w:type="gramStart"/>
      <w:r>
        <w:rPr>
          <w:rFonts w:ascii="Verdana" w:hAnsi="Verdana" w:cs="Verdana"/>
          <w:sz w:val="20"/>
          <w:szCs w:val="20"/>
          <w:lang w:eastAsia="ja-JP"/>
        </w:rPr>
        <w:t>each student will take home an illustrated copy of their</w:t>
      </w:r>
      <w:proofErr w:type="gramEnd"/>
      <w:r>
        <w:rPr>
          <w:rFonts w:ascii="Verdana" w:hAnsi="Verdana" w:cs="Verdana"/>
          <w:sz w:val="20"/>
          <w:szCs w:val="20"/>
          <w:lang w:eastAsia="ja-JP"/>
        </w:rPr>
        <w:t xml:space="preserve"> composition, printed using professional music notation software. In addition to individual work, students will get to take part in group-based improvisation and composition throughout the week. </w:t>
      </w:r>
      <w:proofErr w:type="gramStart"/>
      <w:r>
        <w:rPr>
          <w:rFonts w:ascii="Verdana" w:hAnsi="Verdana" w:cs="Verdana"/>
          <w:sz w:val="20"/>
          <w:szCs w:val="20"/>
          <w:lang w:eastAsia="ja-JP"/>
        </w:rPr>
        <w:t>For students ages 5-14.</w:t>
      </w:r>
      <w:proofErr w:type="gramEnd"/>
      <w:r>
        <w:rPr>
          <w:rFonts w:ascii="Verdana" w:hAnsi="Verdana" w:cs="Verdana"/>
          <w:sz w:val="20"/>
          <w:szCs w:val="20"/>
          <w:lang w:eastAsia="ja-JP"/>
        </w:rPr>
        <w:t xml:space="preserve"> No previous musical background necessary. </w:t>
      </w:r>
    </w:p>
    <w:p w14:paraId="307873B1" w14:textId="77777777" w:rsidR="00F549CD" w:rsidRDefault="00F549CD" w:rsidP="00F549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rPr>
          <w:rFonts w:ascii="Verdana" w:hAnsi="Verdana" w:cs="Verdana"/>
          <w:sz w:val="20"/>
          <w:szCs w:val="20"/>
          <w:lang w:eastAsia="ja-JP"/>
        </w:rPr>
      </w:pPr>
    </w:p>
    <w:p w14:paraId="17FB14DC" w14:textId="77777777" w:rsidR="00F549CD" w:rsidRDefault="00F549CD" w:rsidP="00F549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360"/>
        <w:rPr>
          <w:rFonts w:ascii="Verdana" w:hAnsi="Verdana" w:cs="Verdana"/>
          <w:b/>
          <w:bCs/>
          <w:sz w:val="20"/>
          <w:szCs w:val="20"/>
          <w:lang w:eastAsia="ja-JP"/>
        </w:rPr>
      </w:pPr>
      <w:r>
        <w:rPr>
          <w:rFonts w:ascii="Verdana" w:hAnsi="Verdana" w:cs="Verdana"/>
          <w:b/>
          <w:bCs/>
          <w:sz w:val="20"/>
          <w:szCs w:val="20"/>
          <w:lang w:eastAsia="ja-JP"/>
        </w:rPr>
        <w:t>Music History Blast From The Past</w:t>
      </w:r>
    </w:p>
    <w:p w14:paraId="165C014F" w14:textId="77777777" w:rsidR="00F549CD" w:rsidRDefault="00F549CD" w:rsidP="00F549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360"/>
        <w:rPr>
          <w:rFonts w:ascii="Verdana" w:hAnsi="Verdana" w:cs="Verdana"/>
          <w:sz w:val="20"/>
          <w:szCs w:val="20"/>
          <w:lang w:eastAsia="ja-JP"/>
        </w:rPr>
      </w:pPr>
      <w:r>
        <w:rPr>
          <w:rFonts w:ascii="Verdana" w:hAnsi="Verdana" w:cs="Verdana"/>
          <w:sz w:val="20"/>
          <w:szCs w:val="20"/>
          <w:lang w:eastAsia="ja-JP"/>
        </w:rPr>
        <w:t>July 11-14, M-</w:t>
      </w:r>
      <w:proofErr w:type="spellStart"/>
      <w:r>
        <w:rPr>
          <w:rFonts w:ascii="Verdana" w:hAnsi="Verdana" w:cs="Verdana"/>
          <w:sz w:val="20"/>
          <w:szCs w:val="20"/>
          <w:lang w:eastAsia="ja-JP"/>
        </w:rPr>
        <w:t>Th</w:t>
      </w:r>
      <w:proofErr w:type="spellEnd"/>
      <w:r>
        <w:rPr>
          <w:rFonts w:ascii="Verdana" w:hAnsi="Verdana" w:cs="Verdana"/>
          <w:sz w:val="20"/>
          <w:szCs w:val="20"/>
          <w:lang w:eastAsia="ja-JP"/>
        </w:rPr>
        <w:t xml:space="preserve"> from 10am-noon</w:t>
      </w:r>
    </w:p>
    <w:p w14:paraId="62AAEED1" w14:textId="77777777" w:rsidR="00F549CD" w:rsidRDefault="00F549CD" w:rsidP="00F549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360"/>
        <w:rPr>
          <w:rFonts w:ascii="Verdana" w:hAnsi="Verdana" w:cs="Verdana"/>
          <w:sz w:val="20"/>
          <w:szCs w:val="20"/>
          <w:lang w:eastAsia="ja-JP"/>
        </w:rPr>
      </w:pPr>
      <w:r>
        <w:rPr>
          <w:rFonts w:ascii="Verdana" w:hAnsi="Verdana" w:cs="Verdana"/>
          <w:sz w:val="20"/>
          <w:szCs w:val="20"/>
          <w:lang w:eastAsia="ja-JP"/>
        </w:rPr>
        <w:t xml:space="preserve">Back by popular demand! This camp gives students a glimpse into the lives of four great classical composers. As we study each composer’s childhood and career, students will learn about the music, fashion, art, and architecture of the time. Every year, students are fascinated to find that they can relate to the life stories of composers who lived hundreds of years ago. In the long run, having this broader context of music history enriches later years of piano study, especially when playing classical piano literature. Each day, students will take home a crafted scrapbook page about that day’s composer. </w:t>
      </w:r>
      <w:proofErr w:type="gramStart"/>
      <w:r>
        <w:rPr>
          <w:rFonts w:ascii="Verdana" w:hAnsi="Verdana" w:cs="Verdana"/>
          <w:sz w:val="20"/>
          <w:szCs w:val="20"/>
          <w:lang w:eastAsia="ja-JP"/>
        </w:rPr>
        <w:t>For students ages 5-14.</w:t>
      </w:r>
      <w:proofErr w:type="gramEnd"/>
      <w:r>
        <w:rPr>
          <w:rFonts w:ascii="Verdana" w:hAnsi="Verdana" w:cs="Verdana"/>
          <w:sz w:val="20"/>
          <w:szCs w:val="20"/>
          <w:lang w:eastAsia="ja-JP"/>
        </w:rPr>
        <w:t xml:space="preserve"> Previous musical background preferable, but not necessary.  </w:t>
      </w:r>
    </w:p>
    <w:p w14:paraId="5298ADD4" w14:textId="77777777" w:rsidR="00F549CD" w:rsidRDefault="00F549CD" w:rsidP="00F549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rPr>
          <w:rFonts w:ascii="Verdana" w:hAnsi="Verdana" w:cs="Verdana"/>
          <w:sz w:val="20"/>
          <w:szCs w:val="20"/>
          <w:lang w:eastAsia="ja-JP"/>
        </w:rPr>
      </w:pPr>
    </w:p>
    <w:p w14:paraId="4651790E" w14:textId="77777777" w:rsidR="00F549CD" w:rsidRDefault="00F549CD" w:rsidP="00F549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rPr>
          <w:rFonts w:ascii="Verdana" w:hAnsi="Verdana" w:cs="Verdana"/>
          <w:sz w:val="20"/>
          <w:szCs w:val="20"/>
          <w:lang w:eastAsia="ja-JP"/>
        </w:rPr>
      </w:pPr>
      <w:r>
        <w:rPr>
          <w:rFonts w:ascii="Verdana" w:hAnsi="Verdana" w:cs="Verdana"/>
          <w:b/>
          <w:bCs/>
          <w:sz w:val="20"/>
          <w:szCs w:val="20"/>
          <w:lang w:eastAsia="ja-JP"/>
        </w:rPr>
        <w:t>Note</w:t>
      </w:r>
      <w:r>
        <w:rPr>
          <w:rFonts w:ascii="Verdana" w:hAnsi="Verdana" w:cs="Verdana"/>
          <w:sz w:val="20"/>
          <w:szCs w:val="20"/>
          <w:lang w:eastAsia="ja-JP"/>
        </w:rPr>
        <w:t>: Non-current students are welcome to sign up for camp at a rate of $</w:t>
      </w:r>
      <w:r>
        <w:rPr>
          <w:rFonts w:ascii="Verdana" w:hAnsi="Verdana" w:cs="Verdana"/>
          <w:sz w:val="20"/>
          <w:szCs w:val="20"/>
          <w:lang w:eastAsia="ja-JP"/>
        </w:rPr>
        <w:t>__</w:t>
      </w:r>
      <w:r>
        <w:rPr>
          <w:rFonts w:ascii="Verdana" w:hAnsi="Verdana" w:cs="Verdana"/>
          <w:sz w:val="20"/>
          <w:szCs w:val="20"/>
          <w:lang w:eastAsia="ja-JP"/>
        </w:rPr>
        <w:t xml:space="preserve">/camp. Space is limited. Please send questions to </w:t>
      </w:r>
      <w:r>
        <w:rPr>
          <w:rFonts w:ascii="Verdana" w:hAnsi="Verdana" w:cs="Verdana"/>
          <w:sz w:val="20"/>
          <w:szCs w:val="20"/>
          <w:lang w:eastAsia="ja-JP"/>
        </w:rPr>
        <w:t>____</w:t>
      </w:r>
      <w:r>
        <w:rPr>
          <w:rFonts w:ascii="Verdana" w:hAnsi="Verdana" w:cs="Verdana"/>
          <w:sz w:val="20"/>
          <w:szCs w:val="20"/>
          <w:lang w:eastAsia="ja-JP"/>
        </w:rPr>
        <w:t xml:space="preserve">@gmail.com. </w:t>
      </w:r>
    </w:p>
    <w:p w14:paraId="3E9DDC29" w14:textId="77777777" w:rsidR="00F549CD" w:rsidRDefault="00F549CD" w:rsidP="00F549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rPr>
          <w:rFonts w:ascii="Verdana" w:hAnsi="Verdana" w:cs="Verdana"/>
          <w:sz w:val="20"/>
          <w:szCs w:val="20"/>
          <w:lang w:eastAsia="ja-JP"/>
        </w:rPr>
      </w:pPr>
    </w:p>
    <w:p w14:paraId="4913F513" w14:textId="77777777" w:rsidR="00F549CD" w:rsidRDefault="00F549CD" w:rsidP="00F549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rPr>
          <w:rFonts w:ascii="Verdana" w:hAnsi="Verdana" w:cs="Verdana"/>
          <w:sz w:val="20"/>
          <w:szCs w:val="20"/>
          <w:lang w:eastAsia="ja-JP"/>
        </w:rPr>
      </w:pPr>
    </w:p>
    <w:p w14:paraId="1DADAE20" w14:textId="77777777" w:rsidR="00F549CD" w:rsidRPr="00F549CD" w:rsidRDefault="00F549CD" w:rsidP="00F549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rPr>
          <w:rFonts w:ascii="Verdana" w:hAnsi="Verdana" w:cs="Verdana"/>
          <w:sz w:val="20"/>
          <w:szCs w:val="20"/>
          <w:lang w:eastAsia="ja-JP"/>
        </w:rPr>
      </w:pPr>
      <w:r>
        <w:rPr>
          <w:rFonts w:ascii="Verdana" w:hAnsi="Verdana" w:cs="Verdana"/>
          <w:b/>
          <w:bCs/>
          <w:noProof/>
          <w:sz w:val="20"/>
          <w:szCs w:val="20"/>
        </w:rPr>
        <mc:AlternateContent>
          <mc:Choice Requires="wps">
            <w:drawing>
              <wp:anchor distT="0" distB="0" distL="114300" distR="114300" simplePos="0" relativeHeight="251659264" behindDoc="0" locked="0" layoutInCell="1" allowOverlap="1" wp14:anchorId="4F9D5EC5" wp14:editId="634998A9">
                <wp:simplePos x="0" y="0"/>
                <wp:positionH relativeFrom="column">
                  <wp:posOffset>-939800</wp:posOffset>
                </wp:positionH>
                <wp:positionV relativeFrom="paragraph">
                  <wp:posOffset>-6985</wp:posOffset>
                </wp:positionV>
                <wp:extent cx="7831455" cy="0"/>
                <wp:effectExtent l="0" t="0" r="17145" b="25400"/>
                <wp:wrapNone/>
                <wp:docPr id="1" name="Straight Connector 1"/>
                <wp:cNvGraphicFramePr/>
                <a:graphic xmlns:a="http://schemas.openxmlformats.org/drawingml/2006/main">
                  <a:graphicData uri="http://schemas.microsoft.com/office/word/2010/wordprocessingShape">
                    <wps:wsp>
                      <wps:cNvCnPr/>
                      <wps:spPr>
                        <a:xfrm flipH="1">
                          <a:off x="0" y="0"/>
                          <a:ext cx="7831455" cy="0"/>
                        </a:xfrm>
                        <a:prstGeom prst="line">
                          <a:avLst/>
                        </a:prstGeom>
                        <a:ln w="12700" cmpd="sng">
                          <a:solidFill>
                            <a:schemeClr val="tx1"/>
                          </a:solidFill>
                          <a:prstDash val="dash"/>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flip:x;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3.95pt,-.5pt" to="542.7pt,-.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" strokecolor="black [3213]" strokeweight="1pt">
                <v:stroke dashstyle="dash"/>
              </v:line>
            </w:pict>
          </mc:Fallback>
        </mc:AlternateContent>
      </w:r>
    </w:p>
    <w:p w14:paraId="2AFDBB65" w14:textId="77777777" w:rsidR="00F549CD" w:rsidRDefault="00F549CD" w:rsidP="00F549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jc w:val="center"/>
        <w:rPr>
          <w:rFonts w:ascii="Verdana" w:hAnsi="Verdana" w:cs="Verdana"/>
          <w:i/>
          <w:iCs/>
          <w:sz w:val="20"/>
          <w:szCs w:val="20"/>
          <w:lang w:eastAsia="ja-JP"/>
        </w:rPr>
      </w:pPr>
      <w:r>
        <w:rPr>
          <w:rFonts w:ascii="Verdana" w:hAnsi="Verdana" w:cs="Verdana"/>
          <w:i/>
          <w:iCs/>
          <w:sz w:val="20"/>
          <w:szCs w:val="20"/>
          <w:lang w:eastAsia="ja-JP"/>
        </w:rPr>
        <w:t xml:space="preserve">*Please complete and return this form no later than </w:t>
      </w:r>
      <w:r>
        <w:rPr>
          <w:rFonts w:ascii="Verdana" w:hAnsi="Verdana" w:cs="Verdana"/>
          <w:b/>
          <w:bCs/>
          <w:i/>
          <w:iCs/>
          <w:sz w:val="20"/>
          <w:szCs w:val="20"/>
          <w:lang w:eastAsia="ja-JP"/>
        </w:rPr>
        <w:t>June 1st</w:t>
      </w:r>
      <w:r>
        <w:rPr>
          <w:rFonts w:ascii="Verdana" w:hAnsi="Verdana" w:cs="Verdana"/>
          <w:i/>
          <w:iCs/>
          <w:sz w:val="20"/>
          <w:szCs w:val="20"/>
          <w:lang w:eastAsia="ja-JP"/>
        </w:rPr>
        <w:t>.*</w:t>
      </w:r>
    </w:p>
    <w:p w14:paraId="630AED41" w14:textId="77777777" w:rsidR="00F549CD" w:rsidRDefault="00F549CD" w:rsidP="00F549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rPr>
          <w:rFonts w:ascii="Verdana" w:hAnsi="Verdana" w:cs="Verdana"/>
          <w:sz w:val="20"/>
          <w:szCs w:val="20"/>
          <w:lang w:eastAsia="ja-JP"/>
        </w:rPr>
      </w:pPr>
    </w:p>
    <w:p w14:paraId="353CAF1B" w14:textId="77777777" w:rsidR="00F549CD" w:rsidRDefault="00F549CD" w:rsidP="00F549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rPr>
          <w:rFonts w:ascii="Verdana" w:hAnsi="Verdana" w:cs="Verdana"/>
          <w:sz w:val="20"/>
          <w:szCs w:val="20"/>
          <w:lang w:eastAsia="ja-JP"/>
        </w:rPr>
      </w:pPr>
    </w:p>
    <w:p w14:paraId="74166623" w14:textId="77777777" w:rsidR="00F549CD" w:rsidRDefault="00F549CD" w:rsidP="00F549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rPr>
          <w:rFonts w:ascii="Verdana" w:hAnsi="Verdana" w:cs="Verdana"/>
          <w:sz w:val="20"/>
          <w:szCs w:val="20"/>
          <w:lang w:eastAsia="ja-JP"/>
        </w:rPr>
      </w:pPr>
      <w:r>
        <w:rPr>
          <w:rFonts w:ascii="Verdana" w:hAnsi="Verdana" w:cs="Verdana"/>
          <w:sz w:val="20"/>
          <w:szCs w:val="20"/>
          <w:lang w:eastAsia="ja-JP"/>
        </w:rPr>
        <w:t>Student Name(s):</w:t>
      </w:r>
      <w:r>
        <w:rPr>
          <w:rFonts w:ascii="Verdana" w:hAnsi="Verdana" w:cs="Verdana"/>
          <w:sz w:val="20"/>
          <w:szCs w:val="20"/>
          <w:lang w:eastAsia="ja-JP"/>
        </w:rPr>
        <w:t xml:space="preserve"> __________________________________________________________</w:t>
      </w:r>
    </w:p>
    <w:p w14:paraId="1A5949EC" w14:textId="77777777" w:rsidR="00F549CD" w:rsidRDefault="00F549CD" w:rsidP="00F549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rPr>
          <w:rFonts w:ascii="Verdana" w:hAnsi="Verdana" w:cs="Verdana"/>
          <w:sz w:val="20"/>
          <w:szCs w:val="20"/>
          <w:lang w:eastAsia="ja-JP"/>
        </w:rPr>
      </w:pPr>
    </w:p>
    <w:p w14:paraId="6E75AA4A" w14:textId="77777777" w:rsidR="00F549CD" w:rsidRDefault="00F549CD" w:rsidP="00F549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rPr>
          <w:rFonts w:ascii="Verdana" w:hAnsi="Verdana" w:cs="Verdana"/>
          <w:b/>
          <w:bCs/>
          <w:lang w:eastAsia="ja-JP"/>
        </w:rPr>
      </w:pPr>
      <w:r>
        <w:rPr>
          <w:rFonts w:ascii="Verdana" w:hAnsi="Verdana" w:cs="Verdana"/>
          <w:b/>
          <w:bCs/>
          <w:sz w:val="28"/>
          <w:szCs w:val="28"/>
          <w:lang w:eastAsia="ja-JP"/>
        </w:rPr>
        <w:t>Summer Option Selection</w:t>
      </w:r>
    </w:p>
    <w:p w14:paraId="3312C4A1" w14:textId="77777777" w:rsidR="00F549CD" w:rsidRDefault="00F549CD" w:rsidP="00F549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rPr>
          <w:rFonts w:ascii="Verdana" w:hAnsi="Verdana" w:cs="Verdana"/>
          <w:sz w:val="20"/>
          <w:szCs w:val="20"/>
          <w:lang w:eastAsia="ja-JP"/>
        </w:rPr>
      </w:pPr>
      <w:r>
        <w:rPr>
          <w:rFonts w:ascii="Verdana" w:hAnsi="Verdana" w:cs="Verdana"/>
          <w:sz w:val="20"/>
          <w:szCs w:val="20"/>
          <w:lang w:eastAsia="ja-JP"/>
        </w:rPr>
        <w:t xml:space="preserve">Current students have three options, as outlined below, for the 10 weeks of summer (June 6 through August 26, with a break from August 1-12). With each option, the monthly tuition payments remain the same. The </w:t>
      </w:r>
      <w:proofErr w:type="gramStart"/>
      <w:r>
        <w:rPr>
          <w:rFonts w:ascii="Verdana" w:hAnsi="Verdana" w:cs="Verdana"/>
          <w:sz w:val="20"/>
          <w:szCs w:val="20"/>
          <w:lang w:eastAsia="ja-JP"/>
        </w:rPr>
        <w:t>Fall</w:t>
      </w:r>
      <w:proofErr w:type="gramEnd"/>
      <w:r>
        <w:rPr>
          <w:rFonts w:ascii="Verdana" w:hAnsi="Verdana" w:cs="Verdana"/>
          <w:sz w:val="20"/>
          <w:szCs w:val="20"/>
          <w:lang w:eastAsia="ja-JP"/>
        </w:rPr>
        <w:t xml:space="preserve"> schedule resumes August 29. </w:t>
      </w:r>
    </w:p>
    <w:p w14:paraId="720E361E" w14:textId="77777777" w:rsidR="00F549CD" w:rsidRDefault="00F549CD" w:rsidP="00F549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rPr>
          <w:rFonts w:ascii="Verdana" w:hAnsi="Verdana" w:cs="Verdana"/>
          <w:sz w:val="20"/>
          <w:szCs w:val="20"/>
          <w:lang w:eastAsia="ja-JP"/>
        </w:rPr>
      </w:pPr>
    </w:p>
    <w:p w14:paraId="263F10BD" w14:textId="77777777" w:rsidR="00F549CD" w:rsidRDefault="00F549CD" w:rsidP="00F549CD">
      <w:pPr>
        <w:widowControl w:val="0"/>
        <w:tabs>
          <w:tab w:val="left" w:pos="270"/>
        </w:tabs>
        <w:autoSpaceDE w:val="0"/>
        <w:autoSpaceDN w:val="0"/>
        <w:adjustRightInd w:val="0"/>
        <w:spacing w:after="20"/>
        <w:ind w:left="720" w:hanging="720"/>
        <w:rPr>
          <w:rFonts w:ascii="Verdana" w:hAnsi="Verdana" w:cs="Verdana"/>
          <w:b/>
          <w:bCs/>
          <w:sz w:val="20"/>
          <w:szCs w:val="20"/>
          <w:lang w:eastAsia="ja-JP"/>
        </w:rPr>
      </w:pPr>
      <w:r>
        <w:rPr>
          <w:rFonts w:ascii="Verdana" w:hAnsi="Verdana" w:cs="Verdana"/>
          <w:sz w:val="20"/>
          <w:szCs w:val="20"/>
          <w:lang w:eastAsia="ja-JP"/>
        </w:rPr>
        <w:tab/>
      </w:r>
      <w:r>
        <w:rPr>
          <w:rFonts w:ascii="Minion Pro SmBd Ital" w:hAnsi="Minion Pro SmBd Ital" w:cs="Minion Pro SmBd Ital"/>
          <w:sz w:val="20"/>
          <w:szCs w:val="20"/>
          <w:lang w:eastAsia="ja-JP"/>
        </w:rPr>
        <w:t>☐</w:t>
      </w:r>
      <w:r>
        <w:rPr>
          <w:rFonts w:ascii="Verdana" w:hAnsi="Verdana" w:cs="Verdana"/>
          <w:sz w:val="20"/>
          <w:szCs w:val="20"/>
          <w:lang w:eastAsia="ja-JP"/>
        </w:rPr>
        <w:tab/>
      </w:r>
      <w:r>
        <w:rPr>
          <w:rFonts w:ascii="Verdana" w:hAnsi="Verdana" w:cs="Verdana"/>
          <w:b/>
          <w:bCs/>
          <w:sz w:val="20"/>
          <w:szCs w:val="20"/>
          <w:lang w:eastAsia="ja-JP"/>
        </w:rPr>
        <w:t xml:space="preserve">6 lessons </w:t>
      </w:r>
      <w:r>
        <w:rPr>
          <w:rFonts w:ascii="Verdana" w:hAnsi="Verdana" w:cs="Verdana"/>
          <w:sz w:val="20"/>
          <w:szCs w:val="20"/>
          <w:lang w:eastAsia="ja-JP"/>
        </w:rPr>
        <w:t>scheduled as convenient for the student and teacher, plus</w:t>
      </w:r>
      <w:r>
        <w:rPr>
          <w:rFonts w:ascii="Verdana" w:hAnsi="Verdana" w:cs="Verdana"/>
          <w:b/>
          <w:bCs/>
          <w:sz w:val="20"/>
          <w:szCs w:val="20"/>
          <w:lang w:eastAsia="ja-JP"/>
        </w:rPr>
        <w:t xml:space="preserve"> both camps. </w:t>
      </w:r>
    </w:p>
    <w:p w14:paraId="5C71F59B" w14:textId="77777777" w:rsidR="00F549CD" w:rsidRDefault="00F549CD" w:rsidP="00F549CD">
      <w:pPr>
        <w:widowControl w:val="0"/>
        <w:tabs>
          <w:tab w:val="left" w:pos="270"/>
        </w:tabs>
        <w:autoSpaceDE w:val="0"/>
        <w:autoSpaceDN w:val="0"/>
        <w:adjustRightInd w:val="0"/>
        <w:spacing w:after="20"/>
        <w:ind w:left="720" w:hanging="720"/>
        <w:rPr>
          <w:rFonts w:ascii="Verdana" w:hAnsi="Verdana" w:cs="Verdana"/>
          <w:b/>
          <w:bCs/>
          <w:sz w:val="20"/>
          <w:szCs w:val="20"/>
          <w:lang w:eastAsia="ja-JP"/>
        </w:rPr>
      </w:pPr>
      <w:r>
        <w:rPr>
          <w:rFonts w:ascii="Verdana" w:hAnsi="Verdana" w:cs="Verdana"/>
          <w:sz w:val="20"/>
          <w:szCs w:val="20"/>
          <w:lang w:eastAsia="ja-JP"/>
        </w:rPr>
        <w:tab/>
      </w:r>
      <w:r>
        <w:rPr>
          <w:rFonts w:ascii="Minion Pro SmBd Ital" w:hAnsi="Minion Pro SmBd Ital" w:cs="Minion Pro SmBd Ital"/>
          <w:sz w:val="20"/>
          <w:szCs w:val="20"/>
          <w:lang w:eastAsia="ja-JP"/>
        </w:rPr>
        <w:t>☐</w:t>
      </w:r>
      <w:r>
        <w:rPr>
          <w:rFonts w:ascii="Verdana" w:hAnsi="Verdana" w:cs="Verdana"/>
          <w:sz w:val="20"/>
          <w:szCs w:val="20"/>
          <w:lang w:eastAsia="ja-JP"/>
        </w:rPr>
        <w:tab/>
      </w:r>
      <w:r>
        <w:rPr>
          <w:rFonts w:ascii="Verdana" w:hAnsi="Verdana" w:cs="Verdana"/>
          <w:b/>
          <w:bCs/>
          <w:sz w:val="20"/>
          <w:szCs w:val="20"/>
          <w:lang w:eastAsia="ja-JP"/>
        </w:rPr>
        <w:t xml:space="preserve">8 lessons </w:t>
      </w:r>
      <w:r>
        <w:rPr>
          <w:rFonts w:ascii="Verdana" w:hAnsi="Verdana" w:cs="Verdana"/>
          <w:sz w:val="20"/>
          <w:szCs w:val="20"/>
          <w:lang w:eastAsia="ja-JP"/>
        </w:rPr>
        <w:t>scheduled as convenient for the student and teacher, plus the choice of</w:t>
      </w:r>
      <w:r>
        <w:rPr>
          <w:rFonts w:ascii="Verdana" w:hAnsi="Verdana" w:cs="Verdana"/>
          <w:b/>
          <w:bCs/>
          <w:sz w:val="20"/>
          <w:szCs w:val="20"/>
          <w:lang w:eastAsia="ja-JP"/>
        </w:rPr>
        <w:t xml:space="preserve"> one camp:  </w:t>
      </w:r>
      <w:r>
        <w:rPr>
          <w:rFonts w:ascii="Minion Pro SmBd Ital" w:hAnsi="Minion Pro SmBd Ital" w:cs="Minion Pro SmBd Ital"/>
          <w:sz w:val="20"/>
          <w:szCs w:val="20"/>
          <w:lang w:eastAsia="ja-JP"/>
        </w:rPr>
        <w:t>☐</w:t>
      </w:r>
      <w:r>
        <w:rPr>
          <w:rFonts w:ascii="Verdana" w:hAnsi="Verdana" w:cs="Verdana"/>
          <w:sz w:val="20"/>
          <w:szCs w:val="20"/>
          <w:lang w:eastAsia="ja-JP"/>
        </w:rPr>
        <w:t xml:space="preserve"> So, You Want To Be A Composer?    </w:t>
      </w:r>
      <w:r>
        <w:rPr>
          <w:rFonts w:ascii="Minion Pro SmBd Ital" w:hAnsi="Minion Pro SmBd Ital" w:cs="Minion Pro SmBd Ital"/>
          <w:sz w:val="20"/>
          <w:szCs w:val="20"/>
          <w:lang w:eastAsia="ja-JP"/>
        </w:rPr>
        <w:t>☐</w:t>
      </w:r>
      <w:r>
        <w:rPr>
          <w:rFonts w:ascii="Verdana" w:hAnsi="Verdana" w:cs="Verdana"/>
          <w:sz w:val="20"/>
          <w:szCs w:val="20"/>
          <w:lang w:eastAsia="ja-JP"/>
        </w:rPr>
        <w:t xml:space="preserve"> Music History Blast From the Past</w:t>
      </w:r>
    </w:p>
    <w:p w14:paraId="1AE81813" w14:textId="77777777" w:rsidR="00F549CD" w:rsidRDefault="00F549CD" w:rsidP="00F549CD">
      <w:pPr>
        <w:widowControl w:val="0"/>
        <w:tabs>
          <w:tab w:val="left" w:pos="270"/>
        </w:tabs>
        <w:autoSpaceDE w:val="0"/>
        <w:autoSpaceDN w:val="0"/>
        <w:adjustRightInd w:val="0"/>
        <w:spacing w:after="20"/>
        <w:ind w:left="720" w:hanging="720"/>
        <w:rPr>
          <w:rFonts w:ascii="Verdana" w:hAnsi="Verdana" w:cs="Verdana"/>
          <w:sz w:val="20"/>
          <w:szCs w:val="20"/>
          <w:lang w:eastAsia="ja-JP"/>
        </w:rPr>
      </w:pPr>
      <w:r>
        <w:rPr>
          <w:rFonts w:ascii="Verdana" w:hAnsi="Verdana" w:cs="Verdana"/>
          <w:b/>
          <w:bCs/>
          <w:sz w:val="20"/>
          <w:szCs w:val="20"/>
          <w:lang w:eastAsia="ja-JP"/>
        </w:rPr>
        <w:tab/>
      </w:r>
      <w:proofErr w:type="gramStart"/>
      <w:r>
        <w:rPr>
          <w:rFonts w:ascii="Minion Pro SmBd Ital" w:hAnsi="Minion Pro SmBd Ital" w:cs="Minion Pro SmBd Ital"/>
          <w:b/>
          <w:bCs/>
          <w:sz w:val="20"/>
          <w:szCs w:val="20"/>
          <w:lang w:eastAsia="ja-JP"/>
        </w:rPr>
        <w:t>☐</w:t>
      </w:r>
      <w:r>
        <w:rPr>
          <w:rFonts w:ascii="Verdana" w:hAnsi="Verdana" w:cs="Verdana"/>
          <w:b/>
          <w:bCs/>
          <w:sz w:val="20"/>
          <w:szCs w:val="20"/>
          <w:lang w:eastAsia="ja-JP"/>
        </w:rPr>
        <w:tab/>
        <w:t>10 lessons as usual</w:t>
      </w:r>
      <w:r>
        <w:rPr>
          <w:rFonts w:ascii="Verdana" w:hAnsi="Verdana" w:cs="Verdana"/>
          <w:sz w:val="20"/>
          <w:szCs w:val="20"/>
          <w:lang w:eastAsia="ja-JP"/>
        </w:rPr>
        <w:t>.</w:t>
      </w:r>
      <w:proofErr w:type="gramEnd"/>
      <w:r>
        <w:rPr>
          <w:rFonts w:ascii="Verdana" w:hAnsi="Verdana" w:cs="Verdana"/>
          <w:sz w:val="20"/>
          <w:szCs w:val="20"/>
          <w:lang w:eastAsia="ja-JP"/>
        </w:rPr>
        <w:t xml:space="preserve"> (Students have the option of additionally registering for one or both </w:t>
      </w:r>
      <w:r>
        <w:rPr>
          <w:rFonts w:ascii="Verdana" w:hAnsi="Verdana" w:cs="Verdana"/>
          <w:sz w:val="20"/>
          <w:szCs w:val="20"/>
          <w:lang w:eastAsia="ja-JP"/>
        </w:rPr>
        <w:t>camps at the special rate of $__</w:t>
      </w:r>
      <w:r>
        <w:rPr>
          <w:rFonts w:ascii="Verdana" w:hAnsi="Verdana" w:cs="Verdana"/>
          <w:sz w:val="20"/>
          <w:szCs w:val="20"/>
          <w:lang w:eastAsia="ja-JP"/>
        </w:rPr>
        <w:t>/camp.)</w:t>
      </w:r>
    </w:p>
    <w:p w14:paraId="54F03F6F" w14:textId="77777777" w:rsidR="00F549CD" w:rsidRDefault="00F549CD" w:rsidP="00F549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rPr>
          <w:rFonts w:ascii="Verdana" w:hAnsi="Verdana" w:cs="Verdana"/>
          <w:sz w:val="20"/>
          <w:szCs w:val="20"/>
          <w:lang w:eastAsia="ja-JP"/>
        </w:rPr>
      </w:pPr>
    </w:p>
    <w:p w14:paraId="1FBE5773" w14:textId="77777777" w:rsidR="00F549CD" w:rsidRDefault="00F549CD" w:rsidP="00F549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jc w:val="center"/>
        <w:rPr>
          <w:rFonts w:ascii="Verdana" w:hAnsi="Verdana" w:cs="Verdana"/>
          <w:i/>
          <w:iCs/>
          <w:sz w:val="20"/>
          <w:szCs w:val="20"/>
          <w:lang w:eastAsia="ja-JP"/>
        </w:rPr>
      </w:pPr>
      <w:r>
        <w:rPr>
          <w:rFonts w:ascii="Verdana" w:hAnsi="Verdana" w:cs="Verdana"/>
          <w:i/>
          <w:iCs/>
          <w:sz w:val="20"/>
          <w:szCs w:val="20"/>
          <w:lang w:eastAsia="ja-JP"/>
        </w:rPr>
        <w:t>*All students who return this form by June 1 are eligible to receive a FREE T-shirt</w:t>
      </w:r>
      <w:proofErr w:type="gramStart"/>
      <w:r>
        <w:rPr>
          <w:rFonts w:ascii="Verdana" w:hAnsi="Verdana" w:cs="Verdana"/>
          <w:i/>
          <w:iCs/>
          <w:sz w:val="20"/>
          <w:szCs w:val="20"/>
          <w:lang w:eastAsia="ja-JP"/>
        </w:rPr>
        <w:t>!*</w:t>
      </w:r>
      <w:proofErr w:type="gramEnd"/>
    </w:p>
    <w:p w14:paraId="642D8D40" w14:textId="77777777" w:rsidR="00F549CD" w:rsidRDefault="00F549CD" w:rsidP="00F549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jc w:val="center"/>
        <w:rPr>
          <w:rFonts w:ascii="Verdana" w:hAnsi="Verdana" w:cs="Verdana"/>
          <w:sz w:val="20"/>
          <w:szCs w:val="20"/>
          <w:lang w:eastAsia="ja-JP"/>
        </w:rPr>
      </w:pPr>
      <w:r>
        <w:rPr>
          <w:rFonts w:ascii="Verdana" w:hAnsi="Verdana" w:cs="Verdana"/>
          <w:sz w:val="20"/>
          <w:szCs w:val="20"/>
          <w:lang w:eastAsia="ja-JP"/>
        </w:rPr>
        <w:t>Select size</w:t>
      </w:r>
      <w:proofErr w:type="gramStart"/>
      <w:r>
        <w:rPr>
          <w:rFonts w:ascii="Verdana" w:hAnsi="Verdana" w:cs="Verdana"/>
          <w:sz w:val="20"/>
          <w:szCs w:val="20"/>
          <w:lang w:eastAsia="ja-JP"/>
        </w:rPr>
        <w:t>:    XS</w:t>
      </w:r>
      <w:proofErr w:type="gramEnd"/>
      <w:r>
        <w:rPr>
          <w:rFonts w:ascii="Verdana" w:hAnsi="Verdana" w:cs="Verdana"/>
          <w:sz w:val="20"/>
          <w:szCs w:val="20"/>
          <w:lang w:eastAsia="ja-JP"/>
        </w:rPr>
        <w:t xml:space="preserve">    S     M     L     XL    Adult S    Adult M    Adult L    Adult XL</w:t>
      </w:r>
    </w:p>
    <w:p w14:paraId="4290AC1D" w14:textId="77777777" w:rsidR="00164984" w:rsidRDefault="00164984" w:rsidP="00F549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rPr>
          <w:rFonts w:ascii="Verdana" w:hAnsi="Verdana" w:cs="Verdana"/>
          <w:sz w:val="20"/>
          <w:szCs w:val="20"/>
          <w:lang w:eastAsia="ja-JP"/>
        </w:rPr>
      </w:pPr>
    </w:p>
    <w:p w14:paraId="4327A289" w14:textId="77777777" w:rsidR="00164984" w:rsidRDefault="00164984" w:rsidP="00F549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rPr>
          <w:rFonts w:ascii="Verdana" w:hAnsi="Verdana" w:cs="Verdana"/>
          <w:sz w:val="20"/>
          <w:szCs w:val="20"/>
          <w:lang w:eastAsia="ja-JP"/>
        </w:rPr>
      </w:pPr>
      <w:bookmarkStart w:id="0" w:name="_GoBack"/>
      <w:bookmarkEnd w:id="0"/>
    </w:p>
    <w:p w14:paraId="62933EFB" w14:textId="77777777" w:rsidR="005F5031" w:rsidRDefault="00F549CD" w:rsidP="00F549CD">
      <w:r>
        <w:rPr>
          <w:rFonts w:ascii="Verdana" w:hAnsi="Verdana" w:cs="Verdana"/>
          <w:sz w:val="20"/>
          <w:szCs w:val="20"/>
          <w:lang w:eastAsia="ja-JP"/>
        </w:rPr>
        <w:t>Vacation plans (for summer scheduling p</w:t>
      </w:r>
      <w:r>
        <w:rPr>
          <w:rFonts w:ascii="Verdana" w:hAnsi="Verdana" w:cs="Verdana"/>
          <w:sz w:val="20"/>
          <w:szCs w:val="20"/>
          <w:lang w:eastAsia="ja-JP"/>
        </w:rPr>
        <w:t>urposes): _________________</w:t>
      </w:r>
      <w:r>
        <w:rPr>
          <w:rFonts w:ascii="Verdana" w:hAnsi="Verdana" w:cs="Verdana"/>
          <w:sz w:val="20"/>
          <w:szCs w:val="20"/>
          <w:lang w:eastAsia="ja-JP"/>
        </w:rPr>
        <w:t>_______________</w:t>
      </w:r>
    </w:p>
    <w:sectPr w:rsidR="005F5031" w:rsidSect="00164984">
      <w:pgSz w:w="12240" w:h="15840"/>
      <w:pgMar w:top="1224" w:right="1224" w:bottom="1080" w:left="122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Minion Pro SmBd Ital">
    <w:panose1 w:val="02040603060201090203"/>
    <w:charset w:val="00"/>
    <w:family w:val="auto"/>
    <w:pitch w:val="variable"/>
    <w:sig w:usb0="6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187"/>
  <w:drawingGridVerticalSpacing w:val="187"/>
  <w:doNotUseMarginsForDrawingGridOrigin/>
  <w:drawingGridHorizontalOrigin w:val="1800"/>
  <w:drawingGridVerticalOrigin w:val="1440"/>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9CD"/>
    <w:rsid w:val="00164984"/>
    <w:rsid w:val="001B7B12"/>
    <w:rsid w:val="005F5031"/>
    <w:rsid w:val="00716A6F"/>
    <w:rsid w:val="00A54114"/>
    <w:rsid w:val="00F549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942771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4BA58-438D-7B43-8C62-99DEF6A2A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395</Words>
  <Characters>2252</Characters>
  <Application>Microsoft Macintosh Word</Application>
  <DocSecurity>0</DocSecurity>
  <Lines>18</Lines>
  <Paragraphs>5</Paragraphs>
  <ScaleCrop>false</ScaleCrop>
  <Company/>
  <LinksUpToDate>false</LinksUpToDate>
  <CharactersWithSpaces>2642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Morin</dc:creator>
  <cp:keywords/>
  <dc:description/>
  <cp:lastModifiedBy>Joy Morin</cp:lastModifiedBy>
  <cp:revision>2</cp:revision>
  <dcterms:created xsi:type="dcterms:W3CDTF">2016-06-03T17:11:00Z</dcterms:created>
  <dcterms:modified xsi:type="dcterms:W3CDTF">2016-06-03T17:21:00Z</dcterms:modified>
</cp:coreProperties>
</file>